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A8D1" w14:textId="4F019CA0"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ACTIVIDADES DE APRENDIZAJE - Actividad práctica 1</w:t>
      </w:r>
      <w:r w:rsidR="00E25D08">
        <w:rPr>
          <w:rFonts w:asciiTheme="majorHAnsi" w:eastAsia="Calibri" w:hAnsiTheme="majorHAnsi" w:cstheme="majorHAnsi"/>
          <w:b/>
          <w:sz w:val="30"/>
          <w:szCs w:val="30"/>
        </w:rPr>
        <w:t xml:space="preserve"> (parte 2)</w:t>
      </w:r>
    </w:p>
    <w:p w14:paraId="68C80395" w14:textId="77777777"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 xml:space="preserve">HABILIDADES DE PODER </w:t>
      </w:r>
    </w:p>
    <w:p w14:paraId="5C3E6B08" w14:textId="3A96AEAE"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 xml:space="preserve">UNIDAD </w:t>
      </w:r>
      <w:r w:rsidR="000E6204" w:rsidRPr="00FD080E">
        <w:rPr>
          <w:rFonts w:asciiTheme="majorHAnsi" w:eastAsia="Calibri" w:hAnsiTheme="majorHAnsi" w:cstheme="majorHAnsi"/>
          <w:b/>
          <w:sz w:val="30"/>
          <w:szCs w:val="30"/>
        </w:rPr>
        <w:t>2</w:t>
      </w:r>
    </w:p>
    <w:p w14:paraId="619CF988" w14:textId="77777777"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FORO</w:t>
      </w:r>
    </w:p>
    <w:p w14:paraId="5E1DB843" w14:textId="77777777" w:rsidR="00913C99" w:rsidRPr="00FD080E" w:rsidRDefault="00000000">
      <w:pPr>
        <w:jc w:val="center"/>
        <w:rPr>
          <w:rFonts w:asciiTheme="majorHAnsi" w:eastAsia="Calibri" w:hAnsiTheme="majorHAnsi" w:cstheme="majorHAnsi"/>
          <w:sz w:val="30"/>
          <w:szCs w:val="30"/>
        </w:rPr>
      </w:pPr>
      <w:r w:rsidRPr="00FD080E">
        <w:rPr>
          <w:rFonts w:asciiTheme="majorHAnsi" w:eastAsia="Calibri" w:hAnsiTheme="majorHAnsi" w:cstheme="majorHAnsi"/>
          <w:sz w:val="30"/>
          <w:szCs w:val="30"/>
        </w:rPr>
        <w:t>Se alcanza la aprobación con el 70%</w:t>
      </w:r>
    </w:p>
    <w:p w14:paraId="39CE12DC" w14:textId="4AF63852" w:rsidR="00FD080E" w:rsidRPr="00FD080E" w:rsidRDefault="009E2822" w:rsidP="00FD080E">
      <w:pPr>
        <w:spacing w:before="240" w:after="240" w:line="240" w:lineRule="auto"/>
        <w:jc w:val="both"/>
        <w:rPr>
          <w:rFonts w:asciiTheme="majorHAnsi" w:eastAsia="Times New Roman" w:hAnsiTheme="majorHAnsi" w:cstheme="majorHAnsi"/>
          <w:sz w:val="30"/>
          <w:szCs w:val="30"/>
          <w:lang w:val="es-CO"/>
        </w:rPr>
      </w:pPr>
      <w:r>
        <w:rPr>
          <w:rFonts w:asciiTheme="majorHAnsi" w:eastAsia="Times New Roman" w:hAnsiTheme="majorHAnsi" w:cstheme="majorHAnsi"/>
          <w:color w:val="000000"/>
          <w:sz w:val="30"/>
          <w:szCs w:val="30"/>
          <w:lang w:val="es-CO"/>
        </w:rPr>
        <w:t>O</w:t>
      </w:r>
      <w:r w:rsidR="00FD080E" w:rsidRPr="00FD080E">
        <w:rPr>
          <w:rFonts w:asciiTheme="majorHAnsi" w:eastAsia="Times New Roman" w:hAnsiTheme="majorHAnsi" w:cstheme="majorHAnsi"/>
          <w:color w:val="000000"/>
          <w:sz w:val="30"/>
          <w:szCs w:val="30"/>
          <w:lang w:val="es-CO"/>
        </w:rPr>
        <w:t xml:space="preserve">bservar </w:t>
      </w:r>
      <w:r w:rsidR="009C28AD">
        <w:rPr>
          <w:rFonts w:asciiTheme="majorHAnsi" w:eastAsia="Times New Roman" w:hAnsiTheme="majorHAnsi" w:cstheme="majorHAnsi"/>
          <w:color w:val="000000"/>
          <w:sz w:val="30"/>
          <w:szCs w:val="30"/>
          <w:lang w:val="es-CO"/>
        </w:rPr>
        <w:t xml:space="preserve">el </w:t>
      </w:r>
      <w:r w:rsidR="00FD080E" w:rsidRPr="00FD080E">
        <w:rPr>
          <w:rFonts w:asciiTheme="majorHAnsi" w:eastAsia="Times New Roman" w:hAnsiTheme="majorHAnsi" w:cstheme="majorHAnsi"/>
          <w:color w:val="000000"/>
          <w:sz w:val="30"/>
          <w:szCs w:val="30"/>
          <w:lang w:val="es-CO"/>
        </w:rPr>
        <w:t>siguiente</w:t>
      </w:r>
      <w:r w:rsidR="009C28AD">
        <w:rPr>
          <w:rFonts w:asciiTheme="majorHAnsi" w:eastAsia="Times New Roman" w:hAnsiTheme="majorHAnsi" w:cstheme="majorHAnsi"/>
          <w:color w:val="000000"/>
          <w:sz w:val="30"/>
          <w:szCs w:val="30"/>
          <w:lang w:val="es-CO"/>
        </w:rPr>
        <w:t xml:space="preserve"> </w:t>
      </w:r>
      <w:r w:rsidR="00A77E24" w:rsidRPr="00FD080E">
        <w:rPr>
          <w:rFonts w:asciiTheme="majorHAnsi" w:eastAsia="Times New Roman" w:hAnsiTheme="majorHAnsi" w:cstheme="majorHAnsi"/>
          <w:color w:val="000000"/>
          <w:sz w:val="30"/>
          <w:szCs w:val="30"/>
          <w:lang w:val="es-CO"/>
        </w:rPr>
        <w:t>caso</w:t>
      </w:r>
      <w:r w:rsidR="009C28AD">
        <w:rPr>
          <w:rFonts w:asciiTheme="majorHAnsi" w:eastAsia="Times New Roman" w:hAnsiTheme="majorHAnsi" w:cstheme="majorHAnsi"/>
          <w:color w:val="000000"/>
          <w:sz w:val="30"/>
          <w:szCs w:val="30"/>
          <w:lang w:val="es-CO"/>
        </w:rPr>
        <w:t xml:space="preserve"> </w:t>
      </w:r>
      <w:r w:rsidR="00A77E24" w:rsidRPr="00FD080E">
        <w:rPr>
          <w:rFonts w:asciiTheme="majorHAnsi" w:eastAsia="Times New Roman" w:hAnsiTheme="majorHAnsi" w:cstheme="majorHAnsi"/>
          <w:color w:val="000000"/>
          <w:sz w:val="30"/>
          <w:szCs w:val="30"/>
          <w:lang w:val="es-CO"/>
        </w:rPr>
        <w:t>y</w:t>
      </w:r>
      <w:r w:rsidR="00FD080E" w:rsidRPr="00FD080E">
        <w:rPr>
          <w:rFonts w:asciiTheme="majorHAnsi" w:eastAsia="Times New Roman" w:hAnsiTheme="majorHAnsi" w:cstheme="majorHAnsi"/>
          <w:color w:val="000000"/>
          <w:sz w:val="30"/>
          <w:szCs w:val="30"/>
          <w:lang w:val="es-CO"/>
        </w:rPr>
        <w:t xml:space="preserve"> </w:t>
      </w:r>
      <w:r w:rsidR="009C28AD">
        <w:rPr>
          <w:rFonts w:asciiTheme="majorHAnsi" w:eastAsia="Times New Roman" w:hAnsiTheme="majorHAnsi" w:cstheme="majorHAnsi"/>
          <w:color w:val="000000"/>
          <w:sz w:val="30"/>
          <w:szCs w:val="30"/>
          <w:lang w:val="es-CO"/>
        </w:rPr>
        <w:t xml:space="preserve">las </w:t>
      </w:r>
      <w:r w:rsidR="00FD080E" w:rsidRPr="00FD080E">
        <w:rPr>
          <w:rFonts w:asciiTheme="majorHAnsi" w:eastAsia="Times New Roman" w:hAnsiTheme="majorHAnsi" w:cstheme="majorHAnsi"/>
          <w:color w:val="000000"/>
          <w:sz w:val="30"/>
          <w:szCs w:val="30"/>
          <w:lang w:val="es-CO"/>
        </w:rPr>
        <w:t xml:space="preserve">respuestas propuestas por </w:t>
      </w:r>
      <w:r w:rsidR="00D36F58">
        <w:rPr>
          <w:rFonts w:asciiTheme="majorHAnsi" w:eastAsia="Times New Roman" w:hAnsiTheme="majorHAnsi" w:cstheme="majorHAnsi"/>
          <w:color w:val="000000"/>
          <w:sz w:val="30"/>
          <w:szCs w:val="30"/>
          <w:lang w:val="es-CO"/>
        </w:rPr>
        <w:t>los demás</w:t>
      </w:r>
      <w:r w:rsidR="00FD080E" w:rsidRPr="00FD080E">
        <w:rPr>
          <w:rFonts w:asciiTheme="majorHAnsi" w:eastAsia="Times New Roman" w:hAnsiTheme="majorHAnsi" w:cstheme="majorHAnsi"/>
          <w:color w:val="000000"/>
          <w:sz w:val="30"/>
          <w:szCs w:val="30"/>
          <w:lang w:val="es-CO"/>
        </w:rPr>
        <w:t xml:space="preserve"> participante</w:t>
      </w:r>
      <w:r w:rsidR="00D36F58">
        <w:rPr>
          <w:rFonts w:asciiTheme="majorHAnsi" w:eastAsia="Times New Roman" w:hAnsiTheme="majorHAnsi" w:cstheme="majorHAnsi"/>
          <w:color w:val="000000"/>
          <w:sz w:val="30"/>
          <w:szCs w:val="30"/>
          <w:lang w:val="es-CO"/>
        </w:rPr>
        <w:t>s</w:t>
      </w:r>
      <w:r w:rsidR="00FD080E" w:rsidRPr="00FD080E">
        <w:rPr>
          <w:rFonts w:asciiTheme="majorHAnsi" w:eastAsia="Times New Roman" w:hAnsiTheme="majorHAnsi" w:cstheme="majorHAnsi"/>
          <w:color w:val="000000"/>
          <w:sz w:val="30"/>
          <w:szCs w:val="30"/>
          <w:lang w:val="es-CO"/>
        </w:rPr>
        <w:t xml:space="preserve"> del curso. </w:t>
      </w:r>
      <w:r w:rsidR="002D6C4C">
        <w:rPr>
          <w:rFonts w:asciiTheme="majorHAnsi" w:eastAsia="Times New Roman" w:hAnsiTheme="majorHAnsi" w:cstheme="majorHAnsi"/>
          <w:color w:val="000000"/>
          <w:sz w:val="30"/>
          <w:szCs w:val="30"/>
          <w:lang w:val="es-CO"/>
        </w:rPr>
        <w:t xml:space="preserve">Hacer </w:t>
      </w:r>
      <w:r w:rsidR="00FD080E" w:rsidRPr="00FD080E">
        <w:rPr>
          <w:rFonts w:asciiTheme="majorHAnsi" w:eastAsia="Times New Roman" w:hAnsiTheme="majorHAnsi" w:cstheme="majorHAnsi"/>
          <w:color w:val="000000"/>
          <w:sz w:val="30"/>
          <w:szCs w:val="30"/>
          <w:lang w:val="es-CO"/>
        </w:rPr>
        <w:t>retroalimenta</w:t>
      </w:r>
      <w:r w:rsidR="002D6C4C">
        <w:rPr>
          <w:rFonts w:asciiTheme="majorHAnsi" w:eastAsia="Times New Roman" w:hAnsiTheme="majorHAnsi" w:cstheme="majorHAnsi"/>
          <w:color w:val="000000"/>
          <w:sz w:val="30"/>
          <w:szCs w:val="30"/>
          <w:lang w:val="es-CO"/>
        </w:rPr>
        <w:t>ciones y réplicas a los demás compañeros, según las directrices dadas por el tutor</w:t>
      </w:r>
      <w:r w:rsidR="00FD080E" w:rsidRPr="00FD080E">
        <w:rPr>
          <w:rFonts w:asciiTheme="majorHAnsi" w:eastAsia="Times New Roman" w:hAnsiTheme="majorHAnsi" w:cstheme="majorHAnsi"/>
          <w:color w:val="000000"/>
          <w:sz w:val="30"/>
          <w:szCs w:val="30"/>
          <w:lang w:val="es-CO"/>
        </w:rPr>
        <w:t>.</w:t>
      </w:r>
      <w:r w:rsidR="00FD080E" w:rsidRPr="00FD080E">
        <w:rPr>
          <w:rFonts w:asciiTheme="majorHAnsi" w:eastAsia="Times New Roman" w:hAnsiTheme="majorHAnsi" w:cstheme="majorHAnsi"/>
          <w:b/>
          <w:bCs/>
          <w:color w:val="000000"/>
          <w:sz w:val="30"/>
          <w:szCs w:val="30"/>
          <w:lang w:val="es-CO"/>
        </w:rPr>
        <w:t> </w:t>
      </w:r>
    </w:p>
    <w:p w14:paraId="31B64C07" w14:textId="57052DB7" w:rsidR="00FD080E" w:rsidRPr="00A77E24" w:rsidRDefault="00A77E24" w:rsidP="00A77E24">
      <w:pPr>
        <w:pStyle w:val="Prrafodelista"/>
        <w:numPr>
          <w:ilvl w:val="0"/>
          <w:numId w:val="4"/>
        </w:numPr>
        <w:spacing w:after="240" w:line="240" w:lineRule="auto"/>
        <w:jc w:val="both"/>
        <w:rPr>
          <w:rFonts w:asciiTheme="majorHAnsi" w:eastAsia="Times New Roman" w:hAnsiTheme="majorHAnsi" w:cstheme="majorHAnsi"/>
          <w:color w:val="0070C0"/>
          <w:sz w:val="36"/>
          <w:szCs w:val="36"/>
          <w:lang w:val="es-CO"/>
        </w:rPr>
      </w:pPr>
      <w:r w:rsidRPr="00A77E24">
        <w:rPr>
          <w:rFonts w:asciiTheme="majorHAnsi" w:eastAsia="Times New Roman" w:hAnsiTheme="majorHAnsi" w:cstheme="majorHAnsi"/>
          <w:b/>
          <w:bCs/>
          <w:color w:val="0070C0"/>
          <w:sz w:val="36"/>
          <w:szCs w:val="36"/>
          <w:lang w:val="es-CO"/>
        </w:rPr>
        <w:t>Caso 2: </w:t>
      </w:r>
      <w:r w:rsidR="00FD080E" w:rsidRPr="00A77E24">
        <w:rPr>
          <w:rFonts w:asciiTheme="majorHAnsi" w:eastAsia="Times New Roman" w:hAnsiTheme="majorHAnsi" w:cstheme="majorHAnsi"/>
          <w:b/>
          <w:bCs/>
          <w:color w:val="0070C0"/>
          <w:sz w:val="36"/>
          <w:szCs w:val="36"/>
          <w:lang w:val="es-CO"/>
        </w:rPr>
        <w:t>Estudio de Caso en Desarrollo de Software: "Plataforma Educativa Interactiva"</w:t>
      </w:r>
    </w:p>
    <w:p w14:paraId="398F74AC" w14:textId="77777777" w:rsidR="00FD080E" w:rsidRPr="00FD080E" w:rsidRDefault="00FD080E" w:rsidP="00FD080E">
      <w:pPr>
        <w:spacing w:before="240" w:after="240" w:line="240" w:lineRule="auto"/>
        <w:jc w:val="both"/>
        <w:rPr>
          <w:rFonts w:asciiTheme="majorHAnsi" w:eastAsia="Times New Roman" w:hAnsiTheme="majorHAnsi" w:cstheme="majorHAnsi"/>
          <w:sz w:val="30"/>
          <w:szCs w:val="30"/>
          <w:lang w:val="es-CO"/>
        </w:rPr>
      </w:pPr>
      <w:r w:rsidRPr="00FD080E">
        <w:rPr>
          <w:rFonts w:asciiTheme="majorHAnsi" w:eastAsia="Times New Roman" w:hAnsiTheme="majorHAnsi" w:cstheme="majorHAnsi"/>
          <w:b/>
          <w:bCs/>
          <w:color w:val="000000"/>
          <w:sz w:val="30"/>
          <w:szCs w:val="30"/>
          <w:lang w:val="es-CO"/>
        </w:rPr>
        <w:t xml:space="preserve">Contexto: </w:t>
      </w:r>
      <w:r w:rsidRPr="00FD080E">
        <w:rPr>
          <w:rFonts w:asciiTheme="majorHAnsi" w:eastAsia="Times New Roman" w:hAnsiTheme="majorHAnsi" w:cstheme="majorHAnsi"/>
          <w:color w:val="000000"/>
          <w:sz w:val="30"/>
          <w:szCs w:val="30"/>
          <w:lang w:val="es-CO"/>
        </w:rPr>
        <w:t>Un equipo de desarrollo está trabajando en la creación de una plataforma educativa interactiva para estudiantes de secundaria. Los beneficiarios deben evaluar los requisitos del usuario, diseñar una interfaz intuitiva, seleccionar las tecnologías adecuadas para el desarrollo y garantizar la seguridad de la plataforma. Deben enfrentar desafíos relacionados con la usabilidad, el rendimiento y la escalabilidad.</w:t>
      </w:r>
    </w:p>
    <w:p w14:paraId="4F7BB2F0" w14:textId="77777777" w:rsidR="00FD080E" w:rsidRPr="00FD080E" w:rsidRDefault="00FD080E" w:rsidP="00FD080E">
      <w:pPr>
        <w:spacing w:before="240" w:after="240" w:line="240" w:lineRule="auto"/>
        <w:jc w:val="both"/>
        <w:rPr>
          <w:rFonts w:asciiTheme="majorHAnsi" w:eastAsia="Times New Roman" w:hAnsiTheme="majorHAnsi" w:cstheme="majorHAnsi"/>
          <w:sz w:val="30"/>
          <w:szCs w:val="30"/>
          <w:lang w:val="es-CO"/>
        </w:rPr>
      </w:pPr>
      <w:r w:rsidRPr="00FD080E">
        <w:rPr>
          <w:rFonts w:asciiTheme="majorHAnsi" w:eastAsia="Times New Roman" w:hAnsiTheme="majorHAnsi" w:cstheme="majorHAnsi"/>
          <w:b/>
          <w:bCs/>
          <w:color w:val="000000"/>
          <w:sz w:val="30"/>
          <w:szCs w:val="30"/>
          <w:lang w:val="es-CO"/>
        </w:rPr>
        <w:t>Desafíos:</w:t>
      </w:r>
    </w:p>
    <w:p w14:paraId="578C93D4" w14:textId="77777777" w:rsidR="00FD080E" w:rsidRPr="00FD080E" w:rsidRDefault="00FD080E" w:rsidP="00FD080E">
      <w:pPr>
        <w:numPr>
          <w:ilvl w:val="0"/>
          <w:numId w:val="3"/>
        </w:numPr>
        <w:spacing w:before="240" w:after="0" w:line="240" w:lineRule="auto"/>
        <w:jc w:val="both"/>
        <w:textAlignment w:val="baseline"/>
        <w:rPr>
          <w:rFonts w:asciiTheme="majorHAnsi" w:eastAsia="Times New Roman" w:hAnsiTheme="majorHAnsi" w:cstheme="majorHAnsi"/>
          <w:color w:val="000000"/>
          <w:sz w:val="30"/>
          <w:szCs w:val="30"/>
          <w:lang w:val="es-CO"/>
        </w:rPr>
      </w:pPr>
      <w:r w:rsidRPr="00FD080E">
        <w:rPr>
          <w:rFonts w:asciiTheme="majorHAnsi" w:eastAsia="Times New Roman" w:hAnsiTheme="majorHAnsi" w:cstheme="majorHAnsi"/>
          <w:color w:val="000000"/>
          <w:sz w:val="30"/>
          <w:szCs w:val="30"/>
          <w:lang w:val="es-CO"/>
        </w:rPr>
        <w:t>¿Cuáles son las consideraciones de múltiples partes interesadas y sus necesidades?</w:t>
      </w:r>
    </w:p>
    <w:p w14:paraId="47100268" w14:textId="77777777" w:rsidR="00FD080E" w:rsidRPr="00FD080E" w:rsidRDefault="00FD080E" w:rsidP="00FD080E">
      <w:pPr>
        <w:numPr>
          <w:ilvl w:val="0"/>
          <w:numId w:val="3"/>
        </w:numPr>
        <w:spacing w:after="0" w:line="240" w:lineRule="auto"/>
        <w:jc w:val="both"/>
        <w:textAlignment w:val="baseline"/>
        <w:rPr>
          <w:rFonts w:asciiTheme="majorHAnsi" w:eastAsia="Times New Roman" w:hAnsiTheme="majorHAnsi" w:cstheme="majorHAnsi"/>
          <w:color w:val="000000"/>
          <w:sz w:val="30"/>
          <w:szCs w:val="30"/>
          <w:lang w:val="es-CO"/>
        </w:rPr>
      </w:pPr>
      <w:r w:rsidRPr="00FD080E">
        <w:rPr>
          <w:rFonts w:asciiTheme="majorHAnsi" w:eastAsia="Times New Roman" w:hAnsiTheme="majorHAnsi" w:cstheme="majorHAnsi"/>
          <w:color w:val="000000"/>
          <w:sz w:val="30"/>
          <w:szCs w:val="30"/>
          <w:lang w:val="es-CO"/>
        </w:rPr>
        <w:t>¿Por qué sería tan importante la toma de decisiones sobre la arquitectura y tecnologías para la plataforma educativa?</w:t>
      </w:r>
    </w:p>
    <w:p w14:paraId="4C393A2E" w14:textId="5D3801EA" w:rsidR="00FD080E" w:rsidRPr="00FD080E" w:rsidRDefault="00FD080E" w:rsidP="006E3375">
      <w:pPr>
        <w:numPr>
          <w:ilvl w:val="0"/>
          <w:numId w:val="3"/>
        </w:numPr>
        <w:spacing w:after="0" w:line="240" w:lineRule="auto"/>
        <w:jc w:val="both"/>
        <w:textAlignment w:val="baseline"/>
        <w:rPr>
          <w:rFonts w:asciiTheme="majorHAnsi" w:eastAsia="Times New Roman" w:hAnsiTheme="majorHAnsi" w:cstheme="majorHAnsi"/>
          <w:color w:val="000000"/>
          <w:sz w:val="30"/>
          <w:szCs w:val="30"/>
          <w:lang w:val="es-CO"/>
        </w:rPr>
      </w:pPr>
      <w:r w:rsidRPr="00A5331F">
        <w:rPr>
          <w:rFonts w:asciiTheme="majorHAnsi" w:eastAsia="Times New Roman" w:hAnsiTheme="majorHAnsi" w:cstheme="majorHAnsi"/>
          <w:color w:val="000000"/>
          <w:sz w:val="30"/>
          <w:szCs w:val="30"/>
          <w:lang w:val="es-CO"/>
        </w:rPr>
        <w:t>¿Qué tan prioritario es asegurar la eficiencia y seguridad del software? ¿Por qué? </w:t>
      </w:r>
    </w:p>
    <w:sectPr w:rsidR="00FD080E" w:rsidRPr="00FD080E">
      <w:headerReference w:type="default" r:id="rId7"/>
      <w:footerReference w:type="default" r:id="rId8"/>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89D8" w14:textId="77777777" w:rsidR="00280714" w:rsidRDefault="00280714">
      <w:pPr>
        <w:spacing w:after="0" w:line="240" w:lineRule="auto"/>
      </w:pPr>
      <w:r>
        <w:separator/>
      </w:r>
    </w:p>
  </w:endnote>
  <w:endnote w:type="continuationSeparator" w:id="0">
    <w:p w14:paraId="7F82395F" w14:textId="77777777" w:rsidR="00280714" w:rsidRDefault="0028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25C" w14:textId="77777777" w:rsidR="00913C99"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52E9B532" wp14:editId="6AD912A2">
          <wp:simplePos x="0" y="0"/>
          <wp:positionH relativeFrom="column">
            <wp:posOffset>1571625</wp:posOffset>
          </wp:positionH>
          <wp:positionV relativeFrom="paragraph">
            <wp:posOffset>-161921</wp:posOffset>
          </wp:positionV>
          <wp:extent cx="5112596" cy="786731"/>
          <wp:effectExtent l="0" t="0" r="0" b="0"/>
          <wp:wrapNone/>
          <wp:docPr id="2"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1"/>
                  <a:srcRect t="-1" b="5159"/>
                  <a:stretch>
                    <a:fillRect/>
                  </a:stretch>
                </pic:blipFill>
                <pic:spPr>
                  <a:xfrm>
                    <a:off x="0" y="0"/>
                    <a:ext cx="5112596" cy="78673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E732" w14:textId="77777777" w:rsidR="00280714" w:rsidRDefault="00280714">
      <w:pPr>
        <w:spacing w:after="0" w:line="240" w:lineRule="auto"/>
      </w:pPr>
      <w:r>
        <w:separator/>
      </w:r>
    </w:p>
  </w:footnote>
  <w:footnote w:type="continuationSeparator" w:id="0">
    <w:p w14:paraId="6EBD2BDB" w14:textId="77777777" w:rsidR="00280714" w:rsidRDefault="0028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00E8" w14:textId="77777777" w:rsidR="00913C99"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E8E6426" wp14:editId="37A5137F">
          <wp:simplePos x="0" y="0"/>
          <wp:positionH relativeFrom="column">
            <wp:posOffset>-1080131</wp:posOffset>
          </wp:positionH>
          <wp:positionV relativeFrom="paragraph">
            <wp:posOffset>-449576</wp:posOffset>
          </wp:positionV>
          <wp:extent cx="7763933" cy="9575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933" cy="9575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B99"/>
    <w:multiLevelType w:val="multilevel"/>
    <w:tmpl w:val="20D85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A67C07"/>
    <w:multiLevelType w:val="multilevel"/>
    <w:tmpl w:val="D31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E00F5"/>
    <w:multiLevelType w:val="hybridMultilevel"/>
    <w:tmpl w:val="5A18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827C1C"/>
    <w:multiLevelType w:val="multilevel"/>
    <w:tmpl w:val="051E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087731">
    <w:abstractNumId w:val="0"/>
  </w:num>
  <w:num w:numId="2" w16cid:durableId="1419980795">
    <w:abstractNumId w:val="1"/>
  </w:num>
  <w:num w:numId="3" w16cid:durableId="495801168">
    <w:abstractNumId w:val="3"/>
  </w:num>
  <w:num w:numId="4" w16cid:durableId="127697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99"/>
    <w:rsid w:val="00022086"/>
    <w:rsid w:val="00064680"/>
    <w:rsid w:val="000E6204"/>
    <w:rsid w:val="000F36AA"/>
    <w:rsid w:val="00262AF8"/>
    <w:rsid w:val="00280714"/>
    <w:rsid w:val="002D6C4C"/>
    <w:rsid w:val="002F505E"/>
    <w:rsid w:val="002F65DE"/>
    <w:rsid w:val="003115DB"/>
    <w:rsid w:val="003A764F"/>
    <w:rsid w:val="003B7EA7"/>
    <w:rsid w:val="00490278"/>
    <w:rsid w:val="005E7D76"/>
    <w:rsid w:val="00681E5B"/>
    <w:rsid w:val="00755CC1"/>
    <w:rsid w:val="00913C99"/>
    <w:rsid w:val="0099264A"/>
    <w:rsid w:val="009C28AD"/>
    <w:rsid w:val="009E2822"/>
    <w:rsid w:val="00A5331F"/>
    <w:rsid w:val="00A77E24"/>
    <w:rsid w:val="00B41479"/>
    <w:rsid w:val="00D36F58"/>
    <w:rsid w:val="00E25D08"/>
    <w:rsid w:val="00FD08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C308"/>
  <w15:docId w15:val="{7586CDDB-B611-475C-A99F-11E9A6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paragraph" w:styleId="NormalWeb">
    <w:name w:val="Normal (Web)"/>
    <w:basedOn w:val="Normal"/>
    <w:uiPriority w:val="99"/>
    <w:semiHidden/>
    <w:unhideWhenUsed/>
    <w:rsid w:val="00FD080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rrafodelista">
    <w:name w:val="List Paragraph"/>
    <w:basedOn w:val="Normal"/>
    <w:uiPriority w:val="34"/>
    <w:qFormat/>
    <w:rsid w:val="00A7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174</Words>
  <Characters>959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yessica gutierrez tamayo</cp:lastModifiedBy>
  <cp:revision>24</cp:revision>
  <dcterms:created xsi:type="dcterms:W3CDTF">2024-02-27T23:23:00Z</dcterms:created>
  <dcterms:modified xsi:type="dcterms:W3CDTF">2024-02-28T00:06:00Z</dcterms:modified>
</cp:coreProperties>
</file>