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159B" w14:textId="604E00EE" w:rsidR="00BA1D3A" w:rsidRPr="007948AC" w:rsidRDefault="00E26104" w:rsidP="007948AC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>
        <w:rPr>
          <w:rFonts w:asciiTheme="majorHAnsi" w:hAnsiTheme="majorHAnsi" w:cs="Heebo"/>
          <w:b/>
          <w:bCs/>
          <w:sz w:val="32"/>
          <w:szCs w:val="32"/>
          <w:lang w:val="es-MX"/>
        </w:rPr>
        <w:t>ACTIVITY</w:t>
      </w:r>
      <w:r w:rsidR="007948AC" w:rsidRPr="007948AC">
        <w:rPr>
          <w:rFonts w:asciiTheme="majorHAnsi" w:hAnsiTheme="majorHAnsi" w:cs="Heebo"/>
          <w:b/>
          <w:bCs/>
          <w:sz w:val="32"/>
          <w:szCs w:val="32"/>
          <w:lang w:val="es-MX"/>
        </w:rPr>
        <w:t xml:space="preserve"> #</w:t>
      </w:r>
      <w:r>
        <w:rPr>
          <w:rFonts w:asciiTheme="majorHAnsi" w:hAnsiTheme="majorHAnsi" w:cs="Heebo"/>
          <w:b/>
          <w:bCs/>
          <w:sz w:val="32"/>
          <w:szCs w:val="32"/>
          <w:lang w:val="es-MX"/>
        </w:rPr>
        <w:t>1</w:t>
      </w:r>
    </w:p>
    <w:p w14:paraId="1E81F476" w14:textId="77777777" w:rsidR="007948AC" w:rsidRDefault="007948AC" w:rsidP="007948AC">
      <w:pPr>
        <w:spacing w:after="0" w:line="264" w:lineRule="auto"/>
        <w:rPr>
          <w:rFonts w:asciiTheme="majorHAnsi" w:hAnsiTheme="majorHAnsi" w:cs="Heebo"/>
          <w:sz w:val="28"/>
          <w:szCs w:val="28"/>
          <w:lang w:val="es-MX"/>
        </w:rPr>
      </w:pPr>
    </w:p>
    <w:p w14:paraId="7A493F13" w14:textId="452267E9" w:rsidR="00961F44" w:rsidRDefault="00961F44" w:rsidP="00961F44">
      <w:pPr>
        <w:spacing w:after="0" w:line="264" w:lineRule="auto"/>
        <w:jc w:val="center"/>
        <w:rPr>
          <w:rFonts w:asciiTheme="majorHAnsi" w:hAnsiTheme="majorHAnsi" w:cs="Heebo"/>
          <w:b/>
          <w:bCs/>
          <w:sz w:val="32"/>
          <w:szCs w:val="32"/>
          <w:lang w:val="es-MX"/>
        </w:rPr>
      </w:pPr>
      <w:r>
        <w:rPr>
          <w:rFonts w:asciiTheme="majorHAnsi" w:hAnsiTheme="majorHAnsi" w:cs="Heebo"/>
          <w:b/>
          <w:bCs/>
          <w:sz w:val="32"/>
          <w:szCs w:val="32"/>
          <w:lang w:val="es-MX"/>
        </w:rPr>
        <w:t>Tipo actividad: Cuestionario</w:t>
      </w:r>
    </w:p>
    <w:p w14:paraId="441D23DB" w14:textId="77777777" w:rsidR="007948AC" w:rsidRPr="00F35AE1" w:rsidRDefault="007948AC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033907D6" w14:textId="20C0ED47" w:rsidR="00E26104" w:rsidRPr="00E26104" w:rsidRDefault="00E26104" w:rsidP="00E2610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Matching Exercise:</w:t>
      </w:r>
    </w:p>
    <w:p w14:paraId="3DEE4AE6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Match the terms with their definitions.</w:t>
      </w:r>
    </w:p>
    <w:p w14:paraId="79BC2F32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436B999C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AI: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eastAsia="es-CO"/>
          <w14:ligatures w14:val="none"/>
        </w:rPr>
        <w:t>C</w:t>
      </w:r>
    </w:p>
    <w:p w14:paraId="11F0C6AC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Narrow AI: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eastAsia="es-CO"/>
          <w14:ligatures w14:val="none"/>
        </w:rPr>
        <w:t>E</w:t>
      </w:r>
    </w:p>
    <w:p w14:paraId="5D027585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General AI: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eastAsia="es-CO"/>
          <w14:ligatures w14:val="none"/>
        </w:rPr>
        <w:t>B</w:t>
      </w:r>
    </w:p>
    <w:p w14:paraId="426362A2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Machine Learning: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val="en-US" w:eastAsia="es-CO"/>
          <w14:ligatures w14:val="none"/>
        </w:rPr>
        <w:t>A</w:t>
      </w:r>
    </w:p>
    <w:p w14:paraId="79CBA93B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Ethical Concerns: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val="en-US" w:eastAsia="es-CO"/>
          <w14:ligatures w14:val="none"/>
        </w:rPr>
        <w:t>D</w:t>
      </w:r>
    </w:p>
    <w:p w14:paraId="1528281C" w14:textId="77777777" w:rsidR="00E26104" w:rsidRPr="00E26104" w:rsidRDefault="00E26104" w:rsidP="00E2610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40976E66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a. The first chess-playing computer program in 1951.</w:t>
      </w:r>
    </w:p>
    <w:p w14:paraId="3447551E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b. Involves teaching computers to think and learn like humans.</w:t>
      </w:r>
    </w:p>
    <w:p w14:paraId="231B06EA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c. Refers to the development of computer systems that can perform specific tasks.</w:t>
      </w:r>
    </w:p>
    <w:p w14:paraId="11C11F01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d. Concerns around issues like job displacement, and bias in decision-making.</w:t>
      </w:r>
    </w:p>
    <w:p w14:paraId="7E21C3CC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e. The ability to perform any intellectual task that a human can.</w:t>
      </w:r>
    </w:p>
    <w:p w14:paraId="70616B7B" w14:textId="77777777" w:rsidR="00E26104" w:rsidRPr="00E26104" w:rsidRDefault="00E26104" w:rsidP="00E2610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64654FFB" w14:textId="4ED49036" w:rsidR="00E26104" w:rsidRPr="00E26104" w:rsidRDefault="00E26104" w:rsidP="00E2610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Gap-Fill Exercise:</w:t>
      </w:r>
    </w:p>
    <w:p w14:paraId="1DBA4B98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Fill in the blanks with the appropriate words.</w:t>
      </w:r>
    </w:p>
    <w:p w14:paraId="0EF2BFEB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3971ECE8" w14:textId="7F486918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AI involves the development of computer systems that can perform tasks that would normally require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00FF00"/>
          <w:lang w:val="en-US" w:eastAsia="es-CO"/>
          <w14:ligatures w14:val="none"/>
        </w:rPr>
        <w:t>human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 intelligence.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Early developments in AI included the first chess-playing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lastRenderedPageBreak/>
        <w:t xml:space="preserve">computer program in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00FF00"/>
          <w:lang w:val="en-US" w:eastAsia="es-CO"/>
          <w14:ligatures w14:val="none"/>
        </w:rPr>
        <w:t>1951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 and the first AI program that could converse with humans in natural language in the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00FF00"/>
          <w:lang w:val="en-US" w:eastAsia="es-CO"/>
          <w14:ligatures w14:val="none"/>
        </w:rPr>
        <w:t>1960s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.</w:t>
      </w:r>
    </w:p>
    <w:p w14:paraId="629A5AA5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56944807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Today, AI is used in a wide range of applications, from virtual personal assistants like Siri and Alexa to facial recognition technology, self-driving cars, and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00FF00"/>
          <w:lang w:val="en-US" w:eastAsia="es-CO"/>
          <w14:ligatures w14:val="none"/>
        </w:rPr>
        <w:t xml:space="preserve"> medical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 diagnosis.</w:t>
      </w:r>
    </w:p>
    <w:p w14:paraId="119C1774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2C3C67A0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There are two main types of AI: narrow or weak AI, which is designed to perform a specific task or set of tasks, and general or strong AI, which would have the ability to perform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00FF00"/>
          <w:lang w:val="en-US" w:eastAsia="es-CO"/>
          <w14:ligatures w14:val="none"/>
        </w:rPr>
        <w:t>any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 intellectual task that a human can.</w:t>
      </w:r>
    </w:p>
    <w:p w14:paraId="24603E97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1B4DFC0D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While AI has the potential to bring many benefits, it also raises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shd w:val="clear" w:color="auto" w:fill="00FF00"/>
          <w:lang w:val="en-US" w:eastAsia="es-CO"/>
          <w14:ligatures w14:val="none"/>
        </w:rPr>
        <w:t>ethical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 concerns around issues such as job displacement, bias in decision-making, and control over the technology.</w:t>
      </w:r>
    </w:p>
    <w:p w14:paraId="19CB465B" w14:textId="77777777" w:rsidR="00E26104" w:rsidRPr="00E26104" w:rsidRDefault="00E26104" w:rsidP="00E2610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2656DD6A" w14:textId="0192A0BB" w:rsidR="00E26104" w:rsidRPr="00E26104" w:rsidRDefault="00E26104" w:rsidP="00E26104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True/False Exercise:</w:t>
      </w:r>
    </w:p>
    <w:p w14:paraId="6D78E281" w14:textId="77777777" w:rsidR="00E26104" w:rsidRPr="00E26104" w:rsidRDefault="00E26104" w:rsidP="00E26104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Indicate whether the following statements are true or false based on the reading.</w:t>
      </w:r>
    </w:p>
    <w:p w14:paraId="51965524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0F4D1DAC" w14:textId="77777777" w:rsidR="00E26104" w:rsidRPr="00E26104" w:rsidRDefault="00E26104" w:rsidP="00E26104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AI involves the development of computer systems that can perform tasks that would normally require human intelligence.</w:t>
      </w:r>
    </w:p>
    <w:p w14:paraId="1C780FED" w14:textId="77777777" w:rsidR="00E26104" w:rsidRPr="00E26104" w:rsidRDefault="00E26104" w:rsidP="00E26104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val="en-US" w:eastAsia="es-CO"/>
          <w14:ligatures w14:val="none"/>
        </w:rPr>
        <w:t>True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 / False.</w:t>
      </w:r>
    </w:p>
    <w:p w14:paraId="4507B2AA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535E0D1B" w14:textId="77777777" w:rsidR="00E26104" w:rsidRPr="00E26104" w:rsidRDefault="00E26104" w:rsidP="00E26104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The history of AI dates back more than 100 years.</w:t>
      </w:r>
    </w:p>
    <w:p w14:paraId="5A29AD7B" w14:textId="77777777" w:rsidR="00E26104" w:rsidRPr="00E26104" w:rsidRDefault="00E26104" w:rsidP="00E26104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True /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eastAsia="es-CO"/>
          <w14:ligatures w14:val="none"/>
        </w:rPr>
        <w:t>False.</w:t>
      </w:r>
    </w:p>
    <w:p w14:paraId="0BF13E60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</w:p>
    <w:p w14:paraId="40F29190" w14:textId="77777777" w:rsidR="00E26104" w:rsidRPr="00E26104" w:rsidRDefault="00E26104" w:rsidP="00E26104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General AI is already in use in many applications.</w:t>
      </w:r>
    </w:p>
    <w:p w14:paraId="34C70CFE" w14:textId="77777777" w:rsidR="00E26104" w:rsidRPr="00E26104" w:rsidRDefault="00E26104" w:rsidP="00E26104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 xml:space="preserve">True /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val="en-US" w:eastAsia="es-CO"/>
          <w14:ligatures w14:val="none"/>
        </w:rPr>
        <w:t>False.</w:t>
      </w:r>
    </w:p>
    <w:p w14:paraId="534A3148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60517C28" w14:textId="77777777" w:rsidR="00E26104" w:rsidRPr="00E26104" w:rsidRDefault="00E26104" w:rsidP="00E26104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lastRenderedPageBreak/>
        <w:t>AI is used in applications such as virtual personal assistants, facial recognition technology, and medical diagnosis.</w:t>
      </w:r>
    </w:p>
    <w:p w14:paraId="3115050A" w14:textId="77777777" w:rsidR="00E26104" w:rsidRPr="00E26104" w:rsidRDefault="00E26104" w:rsidP="00E26104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val="en-US" w:eastAsia="es-CO"/>
          <w14:ligatures w14:val="none"/>
        </w:rPr>
        <w:t xml:space="preserve">True 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/ False.</w:t>
      </w:r>
    </w:p>
    <w:p w14:paraId="0E6F29CD" w14:textId="77777777" w:rsidR="00E26104" w:rsidRPr="00E26104" w:rsidRDefault="00E26104" w:rsidP="00E26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</w:p>
    <w:p w14:paraId="59A356CB" w14:textId="77777777" w:rsidR="00E26104" w:rsidRPr="00E26104" w:rsidRDefault="00E26104" w:rsidP="00E26104">
      <w:pPr>
        <w:pStyle w:val="Prrafodelista"/>
        <w:numPr>
          <w:ilvl w:val="0"/>
          <w:numId w:val="2"/>
        </w:num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 w:eastAsia="es-CO"/>
          <w14:ligatures w14:val="none"/>
        </w:rPr>
        <w:t>Ethical concerns related to AI include issues such as job displacement, bias in decision-making, and control over the technology.</w:t>
      </w:r>
    </w:p>
    <w:p w14:paraId="6A4581DC" w14:textId="77777777" w:rsidR="00E26104" w:rsidRPr="00E26104" w:rsidRDefault="00E26104" w:rsidP="00E26104">
      <w:pPr>
        <w:spacing w:after="0" w:line="48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CO"/>
          <w14:ligatures w14:val="none"/>
        </w:rPr>
      </w:pP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00FF00"/>
          <w:lang w:eastAsia="es-CO"/>
          <w14:ligatures w14:val="none"/>
        </w:rPr>
        <w:t>True</w:t>
      </w:r>
      <w:r w:rsidRPr="00E2610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es-CO"/>
          <w14:ligatures w14:val="none"/>
        </w:rPr>
        <w:t xml:space="preserve"> / False.</w:t>
      </w:r>
    </w:p>
    <w:p w14:paraId="69A84675" w14:textId="77777777" w:rsidR="007948AC" w:rsidRDefault="007948AC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256CD895" w14:textId="77777777" w:rsidR="00F35AE1" w:rsidRDefault="00F35AE1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p w14:paraId="124D9288" w14:textId="77777777" w:rsidR="00F35AE1" w:rsidRPr="00F35AE1" w:rsidRDefault="00F35AE1" w:rsidP="007948AC">
      <w:pPr>
        <w:spacing w:after="0" w:line="264" w:lineRule="auto"/>
        <w:rPr>
          <w:rFonts w:asciiTheme="majorHAnsi" w:hAnsiTheme="majorHAnsi" w:cs="Heebo"/>
          <w:sz w:val="24"/>
          <w:szCs w:val="24"/>
          <w:lang w:val="es-MX"/>
        </w:rPr>
      </w:pPr>
    </w:p>
    <w:sectPr w:rsidR="00F35AE1" w:rsidRPr="00F35AE1" w:rsidSect="00503BEB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CA82" w14:textId="77777777" w:rsidR="00503BEB" w:rsidRDefault="00503BEB" w:rsidP="007948AC">
      <w:pPr>
        <w:spacing w:after="0" w:line="240" w:lineRule="auto"/>
      </w:pPr>
      <w:r>
        <w:separator/>
      </w:r>
    </w:p>
  </w:endnote>
  <w:endnote w:type="continuationSeparator" w:id="0">
    <w:p w14:paraId="75394AD2" w14:textId="77777777" w:rsidR="00503BEB" w:rsidRDefault="00503BEB" w:rsidP="00794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ebo">
    <w:panose1 w:val="00000000000000000000"/>
    <w:charset w:val="00"/>
    <w:family w:val="auto"/>
    <w:pitch w:val="variable"/>
    <w:sig w:usb0="A00008E7" w:usb1="40000043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D618" w14:textId="79C27B95" w:rsidR="007948AC" w:rsidRDefault="007948AC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C895C" wp14:editId="1CF3F280">
          <wp:simplePos x="0" y="0"/>
          <wp:positionH relativeFrom="page">
            <wp:align>right</wp:align>
          </wp:positionH>
          <wp:positionV relativeFrom="paragraph">
            <wp:posOffset>-174804</wp:posOffset>
          </wp:positionV>
          <wp:extent cx="5112596" cy="786731"/>
          <wp:effectExtent l="0" t="0" r="0" b="0"/>
          <wp:wrapNone/>
          <wp:docPr id="1353244858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98337" name="Imagen 2" descr="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5161"/>
                  <a:stretch/>
                </pic:blipFill>
                <pic:spPr bwMode="auto">
                  <a:xfrm>
                    <a:off x="0" y="0"/>
                    <a:ext cx="5112596" cy="7867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9C0C" w14:textId="77777777" w:rsidR="00503BEB" w:rsidRDefault="00503BEB" w:rsidP="007948AC">
      <w:pPr>
        <w:spacing w:after="0" w:line="240" w:lineRule="auto"/>
      </w:pPr>
      <w:r>
        <w:separator/>
      </w:r>
    </w:p>
  </w:footnote>
  <w:footnote w:type="continuationSeparator" w:id="0">
    <w:p w14:paraId="504350F5" w14:textId="77777777" w:rsidR="00503BEB" w:rsidRDefault="00503BEB" w:rsidP="00794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1F93" w14:textId="6BD1F323" w:rsidR="007948AC" w:rsidRDefault="007948A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682A5C" wp14:editId="69C58D6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3933" cy="957534"/>
          <wp:effectExtent l="0" t="0" r="0" b="0"/>
          <wp:wrapNone/>
          <wp:docPr id="147492816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933" cy="95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B652A"/>
    <w:multiLevelType w:val="hybridMultilevel"/>
    <w:tmpl w:val="8AF2F9FE"/>
    <w:lvl w:ilvl="0" w:tplc="01E62B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87CA6"/>
    <w:multiLevelType w:val="hybridMultilevel"/>
    <w:tmpl w:val="F872D2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09049">
    <w:abstractNumId w:val="0"/>
  </w:num>
  <w:num w:numId="2" w16cid:durableId="119376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C"/>
    <w:rsid w:val="00112F8E"/>
    <w:rsid w:val="00503BEB"/>
    <w:rsid w:val="00616B1A"/>
    <w:rsid w:val="007948AC"/>
    <w:rsid w:val="00961F44"/>
    <w:rsid w:val="00BA1D3A"/>
    <w:rsid w:val="00C05BD7"/>
    <w:rsid w:val="00E26104"/>
    <w:rsid w:val="00F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615B60"/>
  <w15:chartTrackingRefBased/>
  <w15:docId w15:val="{3DB09C2F-8B2A-49C2-B2C7-00E3AB28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4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4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4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4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4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4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4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4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4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4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4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4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48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48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48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48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48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48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4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4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4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4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4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48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48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48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4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48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48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/>
    <w:unhideWhenUsed/>
    <w:rsid w:val="00E2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Gutierrez Tamayo</dc:creator>
  <cp:keywords/>
  <dc:description/>
  <cp:lastModifiedBy>Yessica Gutierrez Tamayo</cp:lastModifiedBy>
  <cp:revision>5</cp:revision>
  <dcterms:created xsi:type="dcterms:W3CDTF">2024-01-20T18:40:00Z</dcterms:created>
  <dcterms:modified xsi:type="dcterms:W3CDTF">2024-01-25T20:19:00Z</dcterms:modified>
</cp:coreProperties>
</file>