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41AB4" w14:textId="77777777" w:rsidR="00167D5E" w:rsidRDefault="00000000">
      <w:pPr>
        <w:spacing w:after="0" w:line="264" w:lineRule="auto"/>
        <w:jc w:val="center"/>
        <w:rPr>
          <w:rFonts w:ascii="Heebo" w:eastAsia="Heebo" w:hAnsi="Heebo" w:cs="Heebo"/>
          <w:b/>
          <w:sz w:val="32"/>
          <w:szCs w:val="32"/>
        </w:rPr>
      </w:pPr>
      <w:r>
        <w:rPr>
          <w:rFonts w:ascii="Heebo" w:eastAsia="Heebo" w:hAnsi="Heebo" w:cs="Heebo"/>
          <w:b/>
          <w:sz w:val="32"/>
          <w:szCs w:val="32"/>
        </w:rPr>
        <w:t>ACTIVIDAD LECCIÓN 1</w:t>
      </w:r>
    </w:p>
    <w:p w14:paraId="51514993" w14:textId="77777777" w:rsidR="00167D5E" w:rsidRDefault="00167D5E">
      <w:pPr>
        <w:spacing w:after="0" w:line="264" w:lineRule="auto"/>
        <w:rPr>
          <w:rFonts w:ascii="Heebo" w:eastAsia="Heebo" w:hAnsi="Heebo" w:cs="Heebo"/>
          <w:sz w:val="28"/>
          <w:szCs w:val="28"/>
        </w:rPr>
      </w:pPr>
    </w:p>
    <w:p w14:paraId="3680729B" w14:textId="77777777" w:rsidR="00167D5E" w:rsidRDefault="00000000">
      <w:pPr>
        <w:spacing w:after="0" w:line="264" w:lineRule="auto"/>
        <w:jc w:val="center"/>
        <w:rPr>
          <w:rFonts w:ascii="Heebo" w:eastAsia="Heebo" w:hAnsi="Heebo" w:cs="Heebo"/>
          <w:b/>
          <w:sz w:val="32"/>
          <w:szCs w:val="32"/>
        </w:rPr>
      </w:pPr>
      <w:r>
        <w:rPr>
          <w:rFonts w:ascii="Heebo" w:eastAsia="Heebo" w:hAnsi="Heebo" w:cs="Heebo"/>
          <w:b/>
          <w:sz w:val="32"/>
          <w:szCs w:val="32"/>
        </w:rPr>
        <w:t xml:space="preserve">Tipo actividad: </w:t>
      </w:r>
      <w:r>
        <w:rPr>
          <w:rFonts w:ascii="Heebo" w:eastAsia="Heebo" w:hAnsi="Heebo" w:cs="Heebo"/>
          <w:b/>
          <w:color w:val="000000"/>
        </w:rPr>
        <w:t>Cuestionario</w:t>
      </w:r>
    </w:p>
    <w:p w14:paraId="78B974DA" w14:textId="77777777" w:rsidR="00167D5E" w:rsidRDefault="00000000">
      <w:pPr>
        <w:spacing w:after="0" w:line="264" w:lineRule="auto"/>
        <w:jc w:val="center"/>
        <w:rPr>
          <w:rFonts w:ascii="Heebo" w:eastAsia="Heebo" w:hAnsi="Heebo" w:cs="Heebo"/>
          <w:b/>
          <w:sz w:val="32"/>
          <w:szCs w:val="32"/>
        </w:rPr>
      </w:pPr>
      <w:r>
        <w:rPr>
          <w:rFonts w:ascii="Heebo" w:eastAsia="Heebo" w:hAnsi="Heebo" w:cs="Heebo"/>
          <w:b/>
          <w:sz w:val="32"/>
          <w:szCs w:val="32"/>
        </w:rPr>
        <w:t>Exposición de conocimientos previos (2 horas)</w:t>
      </w:r>
    </w:p>
    <w:p w14:paraId="7DC4D982" w14:textId="77777777" w:rsidR="00167D5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3" w:firstLine="720"/>
        <w:rPr>
          <w:rFonts w:ascii="Heebo" w:eastAsia="Heebo" w:hAnsi="Heebo" w:cs="Heebo"/>
          <w:color w:val="000000"/>
          <w:sz w:val="24"/>
          <w:szCs w:val="24"/>
        </w:rPr>
      </w:pPr>
      <w:r>
        <w:rPr>
          <w:rFonts w:ascii="Heebo" w:eastAsia="Heebo" w:hAnsi="Heebo" w:cs="Heebo"/>
          <w:color w:val="000000"/>
          <w:sz w:val="24"/>
          <w:szCs w:val="24"/>
        </w:rPr>
        <w:t xml:space="preserve">   </w:t>
      </w:r>
    </w:p>
    <w:p w14:paraId="03D95C6C" w14:textId="77777777" w:rsidR="00167D5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3" w:firstLine="720"/>
        <w:rPr>
          <w:rFonts w:ascii="Heebo" w:eastAsia="Heebo" w:hAnsi="Heebo" w:cs="Heebo"/>
          <w:color w:val="000000"/>
          <w:sz w:val="24"/>
          <w:szCs w:val="24"/>
        </w:rPr>
      </w:pPr>
      <w:r>
        <w:rPr>
          <w:rFonts w:ascii="Heebo" w:eastAsia="Heebo" w:hAnsi="Heebo" w:cs="Heebo"/>
          <w:color w:val="000000"/>
          <w:sz w:val="24"/>
          <w:szCs w:val="24"/>
        </w:rPr>
        <w:t>Se plantea realizar la siguiente actividad con los estudiantes:</w:t>
      </w:r>
    </w:p>
    <w:p w14:paraId="44BB4904" w14:textId="77777777" w:rsidR="00167D5E" w:rsidRDefault="00000000">
      <w:pPr>
        <w:numPr>
          <w:ilvl w:val="0"/>
          <w:numId w:val="1"/>
        </w:numPr>
        <w:spacing w:after="0" w:line="360" w:lineRule="auto"/>
        <w:jc w:val="both"/>
        <w:rPr>
          <w:rFonts w:ascii="Heebo" w:eastAsia="Heebo" w:hAnsi="Heebo" w:cs="Heebo"/>
          <w:sz w:val="24"/>
          <w:szCs w:val="24"/>
        </w:rPr>
      </w:pPr>
      <w:r>
        <w:rPr>
          <w:rFonts w:ascii="Heebo" w:eastAsia="Heebo" w:hAnsi="Heebo" w:cs="Heebo"/>
          <w:sz w:val="24"/>
          <w:szCs w:val="24"/>
        </w:rPr>
        <w:t>Haga el pseudocódigo y el diagrama de flujo de los siguientes algoritmos:</w:t>
      </w:r>
    </w:p>
    <w:p w14:paraId="5FECF79E" w14:textId="3CC3CC51" w:rsidR="00167D5E" w:rsidRDefault="00000000">
      <w:pPr>
        <w:numPr>
          <w:ilvl w:val="1"/>
          <w:numId w:val="1"/>
        </w:numPr>
        <w:spacing w:after="0" w:line="360" w:lineRule="auto"/>
        <w:jc w:val="both"/>
        <w:rPr>
          <w:rFonts w:ascii="Heebo" w:eastAsia="Heebo" w:hAnsi="Heebo" w:cs="Heebo"/>
          <w:sz w:val="24"/>
          <w:szCs w:val="24"/>
        </w:rPr>
      </w:pPr>
      <w:r>
        <w:rPr>
          <w:rFonts w:ascii="Heebo" w:eastAsia="Heebo" w:hAnsi="Heebo" w:cs="Heebo"/>
          <w:sz w:val="24"/>
          <w:szCs w:val="24"/>
        </w:rPr>
        <w:t>Suma de n números: el algoritmo debe recibir una cantidad n de números enteros y su salida es la suma total.</w:t>
      </w:r>
    </w:p>
    <w:p w14:paraId="20E44816" w14:textId="3BACBC76" w:rsidR="00167D5E" w:rsidRDefault="00000000">
      <w:pPr>
        <w:numPr>
          <w:ilvl w:val="1"/>
          <w:numId w:val="1"/>
        </w:numPr>
        <w:spacing w:after="0" w:line="360" w:lineRule="auto"/>
        <w:jc w:val="both"/>
        <w:rPr>
          <w:rFonts w:ascii="Heebo" w:eastAsia="Heebo" w:hAnsi="Heebo" w:cs="Heebo"/>
          <w:sz w:val="24"/>
          <w:szCs w:val="24"/>
        </w:rPr>
      </w:pPr>
      <w:r>
        <w:rPr>
          <w:rFonts w:ascii="Heebo" w:eastAsia="Heebo" w:hAnsi="Heebo" w:cs="Heebo"/>
          <w:sz w:val="24"/>
          <w:szCs w:val="24"/>
        </w:rPr>
        <w:t>Cálculo de promedio: el algoritmo debe recibir una cantidad n de números y su salida es el promedio de los números ingresados.</w:t>
      </w:r>
    </w:p>
    <w:p w14:paraId="70AE25BE" w14:textId="6CC6BCCD" w:rsidR="00167D5E" w:rsidRDefault="00000000">
      <w:pPr>
        <w:numPr>
          <w:ilvl w:val="1"/>
          <w:numId w:val="1"/>
        </w:numPr>
        <w:spacing w:after="0" w:line="360" w:lineRule="auto"/>
        <w:jc w:val="both"/>
        <w:rPr>
          <w:rFonts w:ascii="Heebo" w:eastAsia="Heebo" w:hAnsi="Heebo" w:cs="Heebo"/>
          <w:sz w:val="24"/>
          <w:szCs w:val="24"/>
        </w:rPr>
      </w:pPr>
      <w:r>
        <w:rPr>
          <w:rFonts w:ascii="Heebo" w:eastAsia="Heebo" w:hAnsi="Heebo" w:cs="Heebo"/>
          <w:sz w:val="24"/>
          <w:szCs w:val="24"/>
        </w:rPr>
        <w:t>Factorial de un número: el algoritmo recibe un número entero y calcula su factorial.</w:t>
      </w:r>
    </w:p>
    <w:p w14:paraId="63EADB3D" w14:textId="77777777" w:rsidR="00167D5E" w:rsidRDefault="00000000">
      <w:pPr>
        <w:numPr>
          <w:ilvl w:val="0"/>
          <w:numId w:val="1"/>
        </w:numPr>
        <w:spacing w:after="0" w:line="360" w:lineRule="auto"/>
        <w:jc w:val="both"/>
        <w:rPr>
          <w:rFonts w:ascii="Heebo" w:eastAsia="Heebo" w:hAnsi="Heebo" w:cs="Heebo"/>
          <w:sz w:val="24"/>
          <w:szCs w:val="24"/>
        </w:rPr>
      </w:pPr>
      <w:r>
        <w:rPr>
          <w:rFonts w:ascii="Heebo" w:eastAsia="Heebo" w:hAnsi="Heebo" w:cs="Heebo"/>
          <w:sz w:val="24"/>
          <w:szCs w:val="24"/>
        </w:rPr>
        <w:t>Haga el pseudocódigo y el diagrama de flujo de una actividad importante que realice diariamente. Por ejemplo: cocinar arroz, una actividad relacionada con el trabajo, etc.</w:t>
      </w:r>
    </w:p>
    <w:p w14:paraId="43E99EAF" w14:textId="77777777" w:rsidR="00167D5E" w:rsidRDefault="00000000">
      <w:pPr>
        <w:numPr>
          <w:ilvl w:val="0"/>
          <w:numId w:val="1"/>
        </w:numPr>
        <w:spacing w:after="0" w:line="360" w:lineRule="auto"/>
        <w:jc w:val="both"/>
        <w:rPr>
          <w:rFonts w:ascii="Heebo" w:eastAsia="Heebo" w:hAnsi="Heebo" w:cs="Heebo"/>
          <w:sz w:val="24"/>
          <w:szCs w:val="24"/>
        </w:rPr>
      </w:pPr>
      <w:r>
        <w:rPr>
          <w:rFonts w:ascii="Heebo" w:eastAsia="Heebo" w:hAnsi="Heebo" w:cs="Heebo"/>
          <w:sz w:val="24"/>
          <w:szCs w:val="24"/>
        </w:rPr>
        <w:t>De los algoritmos del punto 1 y 2, defina cuál es la complejidad algorítmica de cada uno con la notación Big O. Tenga en cuenta que los algoritmos pueden recibir grandes cantidades de números a calcular.</w:t>
      </w:r>
    </w:p>
    <w:p w14:paraId="74796C26" w14:textId="77777777" w:rsidR="00167D5E" w:rsidRDefault="00000000">
      <w:pPr>
        <w:numPr>
          <w:ilvl w:val="0"/>
          <w:numId w:val="1"/>
        </w:numPr>
        <w:spacing w:after="0" w:line="360" w:lineRule="auto"/>
        <w:jc w:val="both"/>
        <w:rPr>
          <w:rFonts w:ascii="Heebo" w:eastAsia="Heebo" w:hAnsi="Heebo" w:cs="Heebo"/>
          <w:sz w:val="24"/>
          <w:szCs w:val="24"/>
        </w:rPr>
      </w:pPr>
      <w:r>
        <w:rPr>
          <w:rFonts w:ascii="Heebo" w:eastAsia="Heebo" w:hAnsi="Heebo" w:cs="Heebo"/>
          <w:sz w:val="24"/>
          <w:szCs w:val="24"/>
        </w:rPr>
        <w:t>Explique en sus propias palabras qué es la complejidad algorítmica y cómo ayuda la notación Big O en su cálculo.</w:t>
      </w:r>
    </w:p>
    <w:p w14:paraId="7136E011" w14:textId="77777777" w:rsidR="00167D5E" w:rsidRDefault="00000000">
      <w:pPr>
        <w:numPr>
          <w:ilvl w:val="0"/>
          <w:numId w:val="1"/>
        </w:numPr>
        <w:spacing w:after="0" w:line="360" w:lineRule="auto"/>
        <w:jc w:val="both"/>
        <w:rPr>
          <w:rFonts w:ascii="Heebo" w:eastAsia="Heebo" w:hAnsi="Heebo" w:cs="Heebo"/>
          <w:sz w:val="24"/>
          <w:szCs w:val="24"/>
        </w:rPr>
      </w:pPr>
      <w:r>
        <w:rPr>
          <w:rFonts w:ascii="Heebo" w:eastAsia="Heebo" w:hAnsi="Heebo" w:cs="Heebo"/>
          <w:sz w:val="24"/>
          <w:szCs w:val="24"/>
        </w:rPr>
        <w:t>Explique cómo se relaciona la complejidad algorítmica en el blockchain y cuál es su importancia para el mismo.</w:t>
      </w:r>
    </w:p>
    <w:p w14:paraId="613EEC87" w14:textId="77777777" w:rsidR="00167D5E" w:rsidRDefault="00000000">
      <w:pPr>
        <w:numPr>
          <w:ilvl w:val="0"/>
          <w:numId w:val="1"/>
        </w:numPr>
        <w:spacing w:after="0" w:line="360" w:lineRule="auto"/>
        <w:jc w:val="both"/>
        <w:rPr>
          <w:rFonts w:ascii="Heebo" w:eastAsia="Heebo" w:hAnsi="Heebo" w:cs="Heebo"/>
          <w:sz w:val="24"/>
          <w:szCs w:val="24"/>
        </w:rPr>
      </w:pPr>
      <w:r>
        <w:rPr>
          <w:rFonts w:ascii="Heebo" w:eastAsia="Heebo" w:hAnsi="Heebo" w:cs="Heebo"/>
          <w:sz w:val="24"/>
          <w:szCs w:val="24"/>
        </w:rPr>
        <w:lastRenderedPageBreak/>
        <w:t>Explique cuál es el impacto que puede tener un sistema de blockchain con una complejidad algorítmica alta en sus procesos.</w:t>
      </w:r>
    </w:p>
    <w:p w14:paraId="4604D6BA" w14:textId="77777777" w:rsidR="00167D5E" w:rsidRDefault="00000000">
      <w:pPr>
        <w:numPr>
          <w:ilvl w:val="0"/>
          <w:numId w:val="1"/>
        </w:numPr>
        <w:spacing w:after="0" w:line="360" w:lineRule="auto"/>
        <w:jc w:val="both"/>
        <w:rPr>
          <w:rFonts w:ascii="Heebo" w:eastAsia="Heebo" w:hAnsi="Heebo" w:cs="Heebo"/>
          <w:sz w:val="24"/>
          <w:szCs w:val="24"/>
        </w:rPr>
      </w:pPr>
      <w:r>
        <w:rPr>
          <w:rFonts w:ascii="Heebo" w:eastAsia="Heebo" w:hAnsi="Heebo" w:cs="Heebo"/>
          <w:sz w:val="24"/>
          <w:szCs w:val="24"/>
        </w:rPr>
        <w:t>¿Cuáles son las complejidades típicas en los algoritmos? Explique cada una de ellas.</w:t>
      </w:r>
    </w:p>
    <w:p w14:paraId="42AE75B0" w14:textId="77777777" w:rsidR="00167D5E" w:rsidRDefault="00000000">
      <w:pPr>
        <w:numPr>
          <w:ilvl w:val="0"/>
          <w:numId w:val="1"/>
        </w:numPr>
        <w:spacing w:line="360" w:lineRule="auto"/>
        <w:jc w:val="both"/>
        <w:rPr>
          <w:rFonts w:ascii="Heebo" w:eastAsia="Heebo" w:hAnsi="Heebo" w:cs="Heebo"/>
          <w:sz w:val="24"/>
          <w:szCs w:val="24"/>
        </w:rPr>
      </w:pPr>
      <w:r>
        <w:rPr>
          <w:rFonts w:ascii="Heebo" w:eastAsia="Heebo" w:hAnsi="Heebo" w:cs="Heebo"/>
          <w:sz w:val="24"/>
          <w:szCs w:val="24"/>
        </w:rPr>
        <w:t>¿Cuál es la diferencia entre las cotas superiores y las inferiores en la notación Big O?</w:t>
      </w:r>
    </w:p>
    <w:p w14:paraId="39E5ABCB" w14:textId="77777777" w:rsidR="00167D5E" w:rsidRDefault="00167D5E">
      <w:pPr>
        <w:spacing w:after="0" w:line="264" w:lineRule="auto"/>
        <w:jc w:val="center"/>
        <w:rPr>
          <w:rFonts w:ascii="Play" w:eastAsia="Play" w:hAnsi="Play" w:cs="Play"/>
          <w:sz w:val="24"/>
          <w:szCs w:val="24"/>
        </w:rPr>
      </w:pPr>
    </w:p>
    <w:sectPr w:rsidR="00167D5E">
      <w:headerReference w:type="default" r:id="rId8"/>
      <w:footerReference w:type="default" r:id="rId9"/>
      <w:pgSz w:w="12240" w:h="15840"/>
      <w:pgMar w:top="1843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B9E53" w14:textId="77777777" w:rsidR="00871E8D" w:rsidRDefault="00871E8D">
      <w:pPr>
        <w:spacing w:after="0" w:line="240" w:lineRule="auto"/>
      </w:pPr>
      <w:r>
        <w:separator/>
      </w:r>
    </w:p>
  </w:endnote>
  <w:endnote w:type="continuationSeparator" w:id="0">
    <w:p w14:paraId="1761E4E9" w14:textId="77777777" w:rsidR="00871E8D" w:rsidRDefault="00871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ebo">
    <w:panose1 w:val="00000000000000000000"/>
    <w:charset w:val="00"/>
    <w:family w:val="auto"/>
    <w:pitch w:val="variable"/>
    <w:sig w:usb0="A00008E7" w:usb1="40000043" w:usb2="00000000" w:usb3="00000000" w:csb0="00000021" w:csb1="00000000"/>
  </w:font>
  <w:font w:name="Play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0E226" w14:textId="77777777" w:rsidR="00167D5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2454A38" wp14:editId="373D0103">
          <wp:simplePos x="0" y="0"/>
          <wp:positionH relativeFrom="column">
            <wp:posOffset>-580599</wp:posOffset>
          </wp:positionH>
          <wp:positionV relativeFrom="paragraph">
            <wp:posOffset>-174802</wp:posOffset>
          </wp:positionV>
          <wp:extent cx="5112596" cy="786731"/>
          <wp:effectExtent l="0" t="0" r="0" b="0"/>
          <wp:wrapNone/>
          <wp:docPr id="1474928170" name="image1.png" descr="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nterfaz de usuario gráfica&#10;&#10;Descripción generada automáticamente"/>
                  <pic:cNvPicPr preferRelativeResize="0"/>
                </pic:nvPicPr>
                <pic:blipFill>
                  <a:blip r:embed="rId1"/>
                  <a:srcRect t="-1" b="5159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45E20" w14:textId="77777777" w:rsidR="00871E8D" w:rsidRDefault="00871E8D">
      <w:pPr>
        <w:spacing w:after="0" w:line="240" w:lineRule="auto"/>
      </w:pPr>
      <w:r>
        <w:separator/>
      </w:r>
    </w:p>
  </w:footnote>
  <w:footnote w:type="continuationSeparator" w:id="0">
    <w:p w14:paraId="6A4A6F36" w14:textId="77777777" w:rsidR="00871E8D" w:rsidRDefault="00871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2423B" w14:textId="77777777" w:rsidR="00167D5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9B9E6A6" wp14:editId="6BD26A4F">
          <wp:simplePos x="0" y="0"/>
          <wp:positionH relativeFrom="column">
            <wp:posOffset>-1080133</wp:posOffset>
          </wp:positionH>
          <wp:positionV relativeFrom="paragraph">
            <wp:posOffset>-449578</wp:posOffset>
          </wp:positionV>
          <wp:extent cx="7763933" cy="957534"/>
          <wp:effectExtent l="0" t="0" r="0" b="0"/>
          <wp:wrapNone/>
          <wp:docPr id="147492816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A0FF8"/>
    <w:multiLevelType w:val="multilevel"/>
    <w:tmpl w:val="B30A17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29528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D5E"/>
    <w:rsid w:val="00167D5E"/>
    <w:rsid w:val="003C3868"/>
    <w:rsid w:val="0087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8944"/>
  <w15:docId w15:val="{59553B0B-B9FD-42C6-AFBE-3D9EA25F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4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4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4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4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794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79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48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48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48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48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48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48AC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79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48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48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48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48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48A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unhideWhenUsed/>
    <w:rsid w:val="00C02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wf7dm06ev+xLZicrD3TAIq8QqQ==">CgMxLjA4AHIhMXBZUjg4S3AyQXZieGRMS3hhVVhGWlo3NklTbjJwc2J5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Yessica Gutierrez Tamayo</dc:creator>
  <cp:lastModifiedBy>Aida Marina Jiménez Rivera</cp:lastModifiedBy>
  <cp:revision>2</cp:revision>
  <dcterms:created xsi:type="dcterms:W3CDTF">2024-01-20T18:40:00Z</dcterms:created>
  <dcterms:modified xsi:type="dcterms:W3CDTF">2024-02-03T21:28:00Z</dcterms:modified>
</cp:coreProperties>
</file>