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ACTIVIDAD # 9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</w:t>
      </w: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sz w:val="28"/>
          <w:szCs w:val="28"/>
          <w:rtl w:val="0"/>
        </w:rPr>
        <w:t xml:space="preserve">True/false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28"/>
          <w:szCs w:val="28"/>
          <w:rtl w:val="0"/>
        </w:rPr>
        <w:t xml:space="preserve">Questions about the previous text</w:t>
      </w: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48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In symmetric cryptography, different keys are used for encryption and decryption.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720" w:firstLine="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Hash functions can be reversed, allowing the retrieval of the original plaintext.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720" w:firstLine="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Asymmetric cryptography involves the use of a single key for both encryption and decryption.</w:t>
      </w:r>
    </w:p>
    <w:p w:rsidR="00000000" w:rsidDel="00000000" w:rsidP="00000000" w:rsidRDefault="00000000" w:rsidRPr="00000000" w14:paraId="0000000C">
      <w:pPr>
        <w:spacing w:after="0" w:line="240" w:lineRule="auto"/>
        <w:ind w:left="720" w:firstLine="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Public Key Infrastructure (PKI) plays a role in ensuring data confidentiality in symmetric cryptography.</w:t>
      </w:r>
    </w:p>
    <w:p w:rsidR="00000000" w:rsidDel="00000000" w:rsidP="00000000" w:rsidRDefault="00000000" w:rsidRPr="00000000" w14:paraId="0000000E">
      <w:pPr>
        <w:spacing w:after="0" w:line="240" w:lineRule="auto"/>
        <w:ind w:left="720" w:firstLine="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The Advanced Encryption Standard (AES) is an example of a symmetric encryption algorithm.</w:t>
      </w:r>
    </w:p>
    <w:p w:rsidR="00000000" w:rsidDel="00000000" w:rsidP="00000000" w:rsidRDefault="00000000" w:rsidRPr="00000000" w14:paraId="00000010">
      <w:pPr>
        <w:spacing w:after="0" w:line="264" w:lineRule="auto"/>
        <w:jc w:val="center"/>
        <w:rPr>
          <w:rFonts w:ascii="Play" w:cs="Play" w:eastAsia="Play" w:hAnsi="Play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64" w:lineRule="auto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64" w:lineRule="auto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64" w:lineRule="auto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64" w:lineRule="auto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-580599</wp:posOffset>
          </wp:positionH>
          <wp:positionV relativeFrom="paragraph">
            <wp:posOffset>-174802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70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-1080133</wp:posOffset>
          </wp:positionH>
          <wp:positionV relativeFrom="paragraph">
            <wp:posOffset>-449578</wp:posOffset>
          </wp:positionV>
          <wp:extent cx="7763933" cy="957534"/>
          <wp:effectExtent b="0" l="0" r="0" t="0"/>
          <wp:wrapNone/>
          <wp:docPr id="147492816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WldTo/RJiPBeTYD28I8PcIym6Q==">CgMxLjA4AHIhMXk3NHRFOUNuNnhaYU9XNUFZM1dxdk1jcVhNcWZtN0lK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