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78E" w14:textId="3152F0B7" w:rsidR="008A401C" w:rsidRPr="001B1FD1" w:rsidRDefault="00000000">
      <w:pPr>
        <w:spacing w:after="0" w:line="264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1B1FD1">
        <w:rPr>
          <w:rFonts w:ascii="Calibri" w:eastAsia="Times New Roman" w:hAnsi="Calibri" w:cs="Calibri"/>
          <w:b/>
          <w:sz w:val="32"/>
          <w:szCs w:val="32"/>
        </w:rPr>
        <w:t>ACTIVITY</w:t>
      </w:r>
      <w:r w:rsidR="00480CDD" w:rsidRPr="001B1FD1">
        <w:rPr>
          <w:rFonts w:ascii="Calibri" w:eastAsia="Times New Roman" w:hAnsi="Calibri" w:cs="Calibri"/>
          <w:b/>
          <w:sz w:val="32"/>
          <w:szCs w:val="32"/>
        </w:rPr>
        <w:t xml:space="preserve"> #</w:t>
      </w:r>
      <w:r w:rsidR="00F624C7" w:rsidRPr="001B1FD1">
        <w:rPr>
          <w:rFonts w:ascii="Calibri" w:eastAsia="Times New Roman" w:hAnsi="Calibri" w:cs="Calibri"/>
          <w:b/>
          <w:sz w:val="32"/>
          <w:szCs w:val="32"/>
        </w:rPr>
        <w:t>2</w:t>
      </w:r>
    </w:p>
    <w:p w14:paraId="21789B95" w14:textId="77777777" w:rsidR="00D53400" w:rsidRPr="001B1FD1" w:rsidRDefault="00D53400">
      <w:pPr>
        <w:spacing w:after="0" w:line="264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57AF727E" w14:textId="2A649D5A" w:rsidR="008A401C" w:rsidRPr="001B1FD1" w:rsidRDefault="00000000" w:rsidP="00D53400">
      <w:pPr>
        <w:spacing w:after="0" w:line="264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1B1FD1">
        <w:rPr>
          <w:rFonts w:ascii="Calibri" w:eastAsia="Times New Roman" w:hAnsi="Calibri" w:cs="Calibri"/>
          <w:b/>
          <w:sz w:val="32"/>
          <w:szCs w:val="32"/>
        </w:rPr>
        <w:t xml:space="preserve">Type of activity: </w:t>
      </w:r>
      <w:proofErr w:type="spellStart"/>
      <w:r w:rsidR="006F2A20" w:rsidRPr="001B1FD1">
        <w:rPr>
          <w:rFonts w:ascii="Calibri" w:eastAsia="Times New Roman" w:hAnsi="Calibri" w:cs="Calibri"/>
          <w:b/>
          <w:sz w:val="32"/>
          <w:szCs w:val="32"/>
        </w:rPr>
        <w:t>Rellenar</w:t>
      </w:r>
      <w:proofErr w:type="spellEnd"/>
      <w:r w:rsidR="006F2A20" w:rsidRPr="001B1FD1">
        <w:rPr>
          <w:rFonts w:ascii="Calibri" w:eastAsia="Times New Roman" w:hAnsi="Calibri" w:cs="Calibri"/>
          <w:b/>
          <w:sz w:val="32"/>
          <w:szCs w:val="32"/>
        </w:rPr>
        <w:t xml:space="preserve"> </w:t>
      </w:r>
      <w:proofErr w:type="spellStart"/>
      <w:r w:rsidR="006F2A20" w:rsidRPr="001B1FD1">
        <w:rPr>
          <w:rFonts w:ascii="Calibri" w:eastAsia="Times New Roman" w:hAnsi="Calibri" w:cs="Calibri"/>
          <w:b/>
          <w:sz w:val="32"/>
          <w:szCs w:val="32"/>
        </w:rPr>
        <w:t>espacios</w:t>
      </w:r>
      <w:proofErr w:type="spellEnd"/>
    </w:p>
    <w:p w14:paraId="05F156DB" w14:textId="77777777" w:rsidR="00D53400" w:rsidRPr="001B1FD1" w:rsidRDefault="00D53400" w:rsidP="00D53400">
      <w:pPr>
        <w:spacing w:after="0" w:line="264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7843F631" w14:textId="77777777" w:rsidR="006F2A20" w:rsidRPr="001B1FD1" w:rsidRDefault="006F2A20" w:rsidP="006F2A20">
      <w:pPr>
        <w:rPr>
          <w:rFonts w:ascii="Calibri" w:hAnsi="Calibri" w:cs="Calibri"/>
          <w:b/>
          <w:bCs/>
          <w:highlight w:val="white"/>
        </w:rPr>
      </w:pPr>
    </w:p>
    <w:p w14:paraId="0C8871D1" w14:textId="781928ED" w:rsidR="006F2A20" w:rsidRPr="001B1FD1" w:rsidRDefault="006F2A20" w:rsidP="006F2A20">
      <w:pPr>
        <w:rPr>
          <w:rFonts w:ascii="Calibri" w:hAnsi="Calibri" w:cs="Calibri"/>
          <w:b/>
          <w:bCs/>
          <w:highlight w:val="white"/>
        </w:rPr>
      </w:pPr>
      <w:r w:rsidRPr="001B1FD1">
        <w:rPr>
          <w:rFonts w:ascii="Calibri" w:hAnsi="Calibri" w:cs="Calibri"/>
          <w:b/>
          <w:bCs/>
          <w:highlight w:val="white"/>
        </w:rPr>
        <w:t xml:space="preserve">Gap fill activity about the previous reading. </w:t>
      </w:r>
    </w:p>
    <w:p w14:paraId="69831360" w14:textId="77777777" w:rsidR="006F2A20" w:rsidRPr="001B1FD1" w:rsidRDefault="006F2A20" w:rsidP="006F2A20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highlight w:val="white"/>
        </w:rPr>
      </w:pPr>
    </w:p>
    <w:p w14:paraId="648B2968" w14:textId="77777777" w:rsidR="006F2A20" w:rsidRPr="001B1FD1" w:rsidRDefault="006F2A20" w:rsidP="00E60628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  <w:highlight w:val="white"/>
        </w:rPr>
      </w:pPr>
      <w:r w:rsidRPr="001B1FD1">
        <w:rPr>
          <w:rFonts w:ascii="Calibri" w:eastAsia="Times New Roman" w:hAnsi="Calibri" w:cs="Calibri"/>
          <w:sz w:val="23"/>
          <w:szCs w:val="23"/>
          <w:highlight w:val="white"/>
        </w:rPr>
        <w:t>1. Word embedding in NLP is a technique used for representing words in the form of ____________ vectors.</w:t>
      </w:r>
    </w:p>
    <w:p w14:paraId="75E2223F" w14:textId="77777777" w:rsidR="006F2A20" w:rsidRPr="001B1FD1" w:rsidRDefault="006F2A20" w:rsidP="00E60628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  <w:highlight w:val="white"/>
        </w:rPr>
      </w:pPr>
    </w:p>
    <w:p w14:paraId="7F48B595" w14:textId="77777777" w:rsidR="006F2A20" w:rsidRPr="001B1FD1" w:rsidRDefault="006F2A20" w:rsidP="00E60628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  <w:highlight w:val="white"/>
        </w:rPr>
      </w:pPr>
      <w:r w:rsidRPr="001B1FD1">
        <w:rPr>
          <w:rFonts w:ascii="Calibri" w:eastAsia="Times New Roman" w:hAnsi="Calibri" w:cs="Calibri"/>
          <w:sz w:val="23"/>
          <w:szCs w:val="23"/>
          <w:highlight w:val="white"/>
        </w:rPr>
        <w:t>2. In the Bag of Words (BOW) technique, each value in the vector represents the ____________ of words in a document.</w:t>
      </w:r>
    </w:p>
    <w:p w14:paraId="5C244663" w14:textId="77777777" w:rsidR="006F2A20" w:rsidRPr="001B1FD1" w:rsidRDefault="006F2A20" w:rsidP="00E60628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  <w:highlight w:val="white"/>
        </w:rPr>
      </w:pPr>
    </w:p>
    <w:p w14:paraId="76AD20B9" w14:textId="77777777" w:rsidR="006F2A20" w:rsidRPr="001B1FD1" w:rsidRDefault="006F2A20" w:rsidP="00E60628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  <w:highlight w:val="white"/>
        </w:rPr>
      </w:pPr>
      <w:r w:rsidRPr="001B1FD1">
        <w:rPr>
          <w:rFonts w:ascii="Calibri" w:eastAsia="Times New Roman" w:hAnsi="Calibri" w:cs="Calibri"/>
          <w:sz w:val="23"/>
          <w:szCs w:val="23"/>
          <w:highlight w:val="white"/>
        </w:rPr>
        <w:t>3. Term frequency-inverse document frequency (TF-IDF) algorithm measures the ____________ of words in a particular document.</w:t>
      </w:r>
    </w:p>
    <w:p w14:paraId="622E2B6D" w14:textId="77777777" w:rsidR="006F2A20" w:rsidRPr="001B1FD1" w:rsidRDefault="006F2A20" w:rsidP="00E60628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  <w:highlight w:val="white"/>
        </w:rPr>
      </w:pPr>
    </w:p>
    <w:p w14:paraId="2044D87B" w14:textId="77777777" w:rsidR="006F2A20" w:rsidRPr="001B1FD1" w:rsidRDefault="006F2A20" w:rsidP="00E60628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  <w:highlight w:val="white"/>
        </w:rPr>
      </w:pPr>
      <w:r w:rsidRPr="001B1FD1">
        <w:rPr>
          <w:rFonts w:ascii="Calibri" w:eastAsia="Times New Roman" w:hAnsi="Calibri" w:cs="Calibri"/>
          <w:sz w:val="23"/>
          <w:szCs w:val="23"/>
          <w:highlight w:val="white"/>
        </w:rPr>
        <w:t>4. Word2Vec, developed by Google, is based on a distributional hypothesis that considers both the order of words in history as well as ____________.</w:t>
      </w:r>
    </w:p>
    <w:p w14:paraId="66AEC028" w14:textId="77777777" w:rsidR="006F2A20" w:rsidRPr="001B1FD1" w:rsidRDefault="006F2A20" w:rsidP="00E60628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  <w:highlight w:val="white"/>
        </w:rPr>
      </w:pPr>
    </w:p>
    <w:p w14:paraId="590EBEF5" w14:textId="77777777" w:rsidR="006F2A20" w:rsidRPr="001B1FD1" w:rsidRDefault="006F2A20" w:rsidP="00E60628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  <w:highlight w:val="white"/>
        </w:rPr>
      </w:pPr>
      <w:r w:rsidRPr="001B1FD1">
        <w:rPr>
          <w:rFonts w:ascii="Calibri" w:eastAsia="Times New Roman" w:hAnsi="Calibri" w:cs="Calibri"/>
          <w:sz w:val="23"/>
          <w:szCs w:val="23"/>
          <w:highlight w:val="white"/>
        </w:rPr>
        <w:t>5. BERT, a bidirectional encoder, relies on an attention mechanism to generate high-quality word embeddings that are ____________.</w:t>
      </w:r>
    </w:p>
    <w:p w14:paraId="6A3CBE7F" w14:textId="77777777" w:rsidR="00D53400" w:rsidRPr="001B1FD1" w:rsidRDefault="00D53400" w:rsidP="00E60628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sectPr w:rsidR="00D53400" w:rsidRPr="001B1FD1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817C" w14:textId="77777777" w:rsidR="000F73F3" w:rsidRDefault="000F73F3">
      <w:pPr>
        <w:spacing w:after="0" w:line="240" w:lineRule="auto"/>
      </w:pPr>
      <w:r>
        <w:separator/>
      </w:r>
    </w:p>
  </w:endnote>
  <w:endnote w:type="continuationSeparator" w:id="0">
    <w:p w14:paraId="30D2567D" w14:textId="77777777" w:rsidR="000F73F3" w:rsidRDefault="000F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C96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8B82AE" wp14:editId="0F5BF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474928170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1C75" w14:textId="77777777" w:rsidR="000F73F3" w:rsidRDefault="000F73F3">
      <w:pPr>
        <w:spacing w:after="0" w:line="240" w:lineRule="auto"/>
      </w:pPr>
      <w:r>
        <w:separator/>
      </w:r>
    </w:p>
  </w:footnote>
  <w:footnote w:type="continuationSeparator" w:id="0">
    <w:p w14:paraId="2DD80AC9" w14:textId="77777777" w:rsidR="000F73F3" w:rsidRDefault="000F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BD59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719974" wp14:editId="4518E164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14749281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76459512">
    <w:abstractNumId w:val="1"/>
  </w:num>
  <w:num w:numId="2" w16cid:durableId="182146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C"/>
    <w:rsid w:val="000F73F3"/>
    <w:rsid w:val="001B1FD1"/>
    <w:rsid w:val="004768E3"/>
    <w:rsid w:val="00480CDD"/>
    <w:rsid w:val="005777EA"/>
    <w:rsid w:val="005B4B84"/>
    <w:rsid w:val="006A6394"/>
    <w:rsid w:val="006F2A20"/>
    <w:rsid w:val="007B339E"/>
    <w:rsid w:val="00856B2D"/>
    <w:rsid w:val="008A401C"/>
    <w:rsid w:val="008D2EC4"/>
    <w:rsid w:val="0092611C"/>
    <w:rsid w:val="00C43F79"/>
    <w:rsid w:val="00D53400"/>
    <w:rsid w:val="00E60628"/>
    <w:rsid w:val="00F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14</cp:revision>
  <dcterms:created xsi:type="dcterms:W3CDTF">2024-01-20T18:40:00Z</dcterms:created>
  <dcterms:modified xsi:type="dcterms:W3CDTF">2024-02-15T20:37:00Z</dcterms:modified>
</cp:coreProperties>
</file>