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ACTIVIDAD #2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Play" w:cs="Play" w:eastAsia="Play" w:hAnsi="Pl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Tipo actividad: video "5 Current Trends in Big Data For 2023 And Beyond" and related activities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Watch the video "5 Current Trends in Big Data For 2023 And Beyond".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5 Current Trends in Big Data For 2023 And Beyond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7) Multiple-choice activity based on the previous video.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. What is one of the advantages of implementing Big Data Trends?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Decreased efficiency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Worse decision-making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Increased efficiency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No impact on data insights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What is the main component of Big Data that can process and analyze massive amounts of data in a short period?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Artificial intelligence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Machine learning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Cloud migration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Security concerns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Why do organizations need to invest heavily in security according to the video?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To harm their brand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To jeopardize customer retention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Data breaches are less common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To stay ahead of the curve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What is one of the benefits organizations can gain by moving to the cloud?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Increased costs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Reduced efficiency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Outsourcing security concerns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Reliance on on-premises data centers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What is a key feature of data Lakes mentioned in the video?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a. Storing data only in relational databases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b. Storing variety of data types such as images and audio files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c. Remaining structured like relational databases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d. No variety in types of data stored</w:t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8) True/ False questions about the video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or False: Implementing Big Data Trends can lead to decreased efficiency.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/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False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or False: Machine learning is an outdated concept in the realm of Big Data.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/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False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or False: Cloud migration is considered a crucial Big Data Trend.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/ False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or False: Organizations do not need advanced tools like AI and machine learning for big data management.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/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False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or False: Data Lakes offer a structured way to store and analyze different data types.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/ False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-580588</wp:posOffset>
          </wp:positionH>
          <wp:positionV relativeFrom="paragraph">
            <wp:posOffset>-174791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3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-1080122</wp:posOffset>
          </wp:positionH>
          <wp:positionV relativeFrom="paragraph">
            <wp:posOffset>-449565</wp:posOffset>
          </wp:positionV>
          <wp:extent cx="7763933" cy="957534"/>
          <wp:effectExtent b="0" l="0" r="0" t="0"/>
          <wp:wrapNone/>
          <wp:docPr id="14749282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yVXTcnzgasE?si=2DCvEfGF-13GpAF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4rCh8+ax7nR+TDYDbCjYICUvaQ==">CgMxLjA4AHIhMW5nakppX2phTUVxN0tXR3BkNzUwb1J1eTExSl9reG9f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