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12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True / False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12) True / False activity about the previous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Comprehension Questions: Future of Medicine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True or False: Uber is the largest car company in the world.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True or False: Airbnb is the largest hotel chain in the world.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True or False: In the future, the biggest medical system will own hospitals.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True or False: Big data will fundamentally transform the practice of medicine.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True or False: The sequencing of the human genome is now cheap and accessible.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-580584</wp:posOffset>
          </wp:positionH>
          <wp:positionV relativeFrom="paragraph">
            <wp:posOffset>-174787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01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-1080118</wp:posOffset>
          </wp:positionH>
          <wp:positionV relativeFrom="paragraph">
            <wp:posOffset>-449559</wp:posOffset>
          </wp:positionV>
          <wp:extent cx="7763933" cy="957534"/>
          <wp:effectExtent b="0" l="0" r="0" t="0"/>
          <wp:wrapNone/>
          <wp:docPr id="147492820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9zLxrqw4fswBBGJbdFnHoy7+Yg==">CgMxLjA4AHIhMVUxY3V6NUZpREtDOWl6S2xLd21tQ0xMUU9uTngwMkUx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