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6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Matching heading activity about the reading  "What is Network Security?"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Match the headings with the corresponding descriptions.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Headings: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Introduction to Network Security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Types of Network Security Technologies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Related Security Technologies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Importance of Network Security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Network Security Challenges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Descriptions: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Overview of various tools and strategies for protecting computer networks from cyberthreats.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Explanation of different types of technologies employed to secure computer networks, including firewalls, VPNs, and NACs.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Discussion on the significance of network security in safeguarding data and preventing unauthorized access.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Examination of additional security measures and technologies used to complement network security efforts.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Exploration of the evolving threats and complexities faced in ensuring network security in the modern digital landscape.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-580577</wp:posOffset>
          </wp:positionH>
          <wp:positionV relativeFrom="paragraph">
            <wp:posOffset>-174780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15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-1080111</wp:posOffset>
          </wp:positionH>
          <wp:positionV relativeFrom="paragraph">
            <wp:posOffset>-449551</wp:posOffset>
          </wp:positionV>
          <wp:extent cx="7763933" cy="957534"/>
          <wp:effectExtent b="0" l="0" r="0" t="0"/>
          <wp:wrapNone/>
          <wp:docPr id="1474928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5GhbOr9foxR/n3SySAIqsIkFQ==">CgMxLjA4AHIhMXplb2R2Sk1NUkFNbm5MSElrdF9JbDBvQ0Y0cnYyX3dM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