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36174878" w:rsidR="008A401C" w:rsidRPr="00236190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 #1</w:t>
      </w:r>
    </w:p>
    <w:p w14:paraId="21789B95" w14:textId="77777777" w:rsidR="00D53400" w:rsidRPr="00236190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2384105A" w:rsidR="00D53400" w:rsidRPr="00236190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190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236190" w:rsidRPr="00236190">
        <w:rPr>
          <w:rFonts w:ascii="Times New Roman" w:eastAsia="Times New Roman" w:hAnsi="Times New Roman" w:cs="Times New Roman"/>
          <w:b/>
          <w:bCs/>
          <w:sz w:val="32"/>
          <w:szCs w:val="32"/>
        </w:rPr>
        <w:t>Inference multiple choice activity</w:t>
      </w:r>
    </w:p>
    <w:p w14:paraId="76977F2D" w14:textId="77777777" w:rsidR="000E65A7" w:rsidRPr="00236190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0A280" w14:textId="77777777" w:rsidR="00623ECD" w:rsidRDefault="00623ECD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1624147" w14:textId="75BA8802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Read each question carefully and select the most appropriate answer based on the information provided in the text.</w:t>
      </w:r>
    </w:p>
    <w:p w14:paraId="116F3A8E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326136E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1. What is the primary focus of Reinforcement Learning (RL)?</w:t>
      </w:r>
    </w:p>
    <w:p w14:paraId="16C4457F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AAC739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A. Image Recognition</w:t>
      </w:r>
    </w:p>
    <w:p w14:paraId="6CA97E04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B. Learning from Interactions</w:t>
      </w:r>
    </w:p>
    <w:p w14:paraId="3D545505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C. Text Classification</w:t>
      </w:r>
    </w:p>
    <w:p w14:paraId="674E6B11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D. Unsupervised Learning</w:t>
      </w:r>
    </w:p>
    <w:p w14:paraId="466E6B9A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522D986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2. Which Reinforcement Learning model assumes that the environment is fully observable?</w:t>
      </w:r>
    </w:p>
    <w:p w14:paraId="74FFB6B4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1110D1B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A. Semi-MDP</w:t>
      </w:r>
    </w:p>
    <w:p w14:paraId="56308612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B. Multi-Agent Reinforcement Learning</w:t>
      </w:r>
    </w:p>
    <w:p w14:paraId="1E944266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C. Markov Decision Process (MDP)</w:t>
      </w:r>
    </w:p>
    <w:p w14:paraId="38C3FF13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D. POMDP (Partially Observable MDP)</w:t>
      </w:r>
    </w:p>
    <w:p w14:paraId="521D4256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786AD31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3. What distinguishes Deep Reinforcement Learning from traditional RL approaches?</w:t>
      </w:r>
    </w:p>
    <w:p w14:paraId="14AF0360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2133CC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A. Use of Evolutionary Algorithms</w:t>
      </w:r>
    </w:p>
    <w:p w14:paraId="29CCDC3F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B. Integration with Deep Learning Techniques</w:t>
      </w:r>
    </w:p>
    <w:p w14:paraId="332A2D23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C. Emphasis on Semi-MDP</w:t>
      </w:r>
    </w:p>
    <w:p w14:paraId="74125FCB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D. Exclusively Model-Free Approach</w:t>
      </w:r>
    </w:p>
    <w:p w14:paraId="7FF1E4E8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E7835A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4. What is the Exploration vs. Exploitation trade-off in Reinforcement Learning?</w:t>
      </w:r>
    </w:p>
    <w:p w14:paraId="35A70344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3350D03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A. Balancing computational resources</w:t>
      </w:r>
    </w:p>
    <w:p w14:paraId="0541069B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B. Balancing model uncertainty</w:t>
      </w:r>
    </w:p>
    <w:p w14:paraId="2AA72BF8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C. Balancing learning from experiences and maximizing known knowledge</w:t>
      </w:r>
    </w:p>
    <w:p w14:paraId="6A4EA3C1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D. Balancing supervised and unsupervised learning</w:t>
      </w:r>
    </w:p>
    <w:p w14:paraId="65ED1B12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4347A53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lastRenderedPageBreak/>
        <w:t>5. In which application domain can Reinforcement Learning be used to train robots for tasks like grasping objects?</w:t>
      </w:r>
    </w:p>
    <w:p w14:paraId="7C45947F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45EBDE2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A. Natural Language Processing</w:t>
      </w:r>
    </w:p>
    <w:p w14:paraId="11A73064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B. Robotics</w:t>
      </w:r>
    </w:p>
    <w:p w14:paraId="55F82306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C. Computer Vision</w:t>
      </w:r>
    </w:p>
    <w:p w14:paraId="2B648DF3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5A8B">
        <w:rPr>
          <w:rFonts w:ascii="Times New Roman" w:eastAsia="Times New Roman" w:hAnsi="Times New Roman" w:cs="Times New Roman"/>
          <w:sz w:val="23"/>
          <w:szCs w:val="23"/>
        </w:rPr>
        <w:t>D. Speech Recognition</w:t>
      </w:r>
    </w:p>
    <w:p w14:paraId="4BA664EA" w14:textId="77777777" w:rsidR="00445A8B" w:rsidRPr="00445A8B" w:rsidRDefault="00445A8B" w:rsidP="00445A8B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88467E3" w14:textId="77777777" w:rsidR="000E65A7" w:rsidRPr="00236190" w:rsidRDefault="000E65A7" w:rsidP="004A0B72">
      <w:pPr>
        <w:spacing w:after="0" w:line="312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E65A7" w:rsidRPr="00236190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6371" w14:textId="77777777" w:rsidR="00F377FB" w:rsidRDefault="00F377FB">
      <w:pPr>
        <w:spacing w:after="0" w:line="240" w:lineRule="auto"/>
      </w:pPr>
      <w:r>
        <w:separator/>
      </w:r>
    </w:p>
  </w:endnote>
  <w:endnote w:type="continuationSeparator" w:id="0">
    <w:p w14:paraId="3512064C" w14:textId="77777777" w:rsidR="00F377FB" w:rsidRDefault="00F3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931425274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D7A2" w14:textId="77777777" w:rsidR="00F377FB" w:rsidRDefault="00F377FB">
      <w:pPr>
        <w:spacing w:after="0" w:line="240" w:lineRule="auto"/>
      </w:pPr>
      <w:r>
        <w:separator/>
      </w:r>
    </w:p>
  </w:footnote>
  <w:footnote w:type="continuationSeparator" w:id="0">
    <w:p w14:paraId="4747F690" w14:textId="77777777" w:rsidR="00F377FB" w:rsidRDefault="00F3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177922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E5D3E"/>
    <w:rsid w:val="000E65A7"/>
    <w:rsid w:val="00236190"/>
    <w:rsid w:val="00445A8B"/>
    <w:rsid w:val="004A0B72"/>
    <w:rsid w:val="005777EA"/>
    <w:rsid w:val="005B4B84"/>
    <w:rsid w:val="00623ECD"/>
    <w:rsid w:val="006A6394"/>
    <w:rsid w:val="00856B2D"/>
    <w:rsid w:val="008A401C"/>
    <w:rsid w:val="008D2EC4"/>
    <w:rsid w:val="00BE60CA"/>
    <w:rsid w:val="00C43F79"/>
    <w:rsid w:val="00CC2BA1"/>
    <w:rsid w:val="00D53400"/>
    <w:rsid w:val="00E3146B"/>
    <w:rsid w:val="00F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15</cp:revision>
  <dcterms:created xsi:type="dcterms:W3CDTF">2024-01-20T18:40:00Z</dcterms:created>
  <dcterms:modified xsi:type="dcterms:W3CDTF">2024-02-20T04:14:00Z</dcterms:modified>
</cp:coreProperties>
</file>